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0F" w:rsidRDefault="00C54A0F" w:rsidP="00C54A0F">
      <w:pPr>
        <w:pStyle w:val="Default"/>
      </w:pPr>
    </w:p>
    <w:p w:rsidR="00C54A0F" w:rsidRDefault="00C54A0F" w:rsidP="00C54A0F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ELEVENTH ANNUAL </w:t>
      </w:r>
    </w:p>
    <w:p w:rsidR="00C54A0F" w:rsidRDefault="00C54A0F" w:rsidP="00C54A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KRUECKEBERG DOCTORAL CONFERENCE </w:t>
      </w:r>
    </w:p>
    <w:p w:rsidR="00C54A0F" w:rsidRDefault="00C54A0F" w:rsidP="00C54A0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URBAN STUDIES, URBAN PLANNING, AND PUBLIC POLICY </w:t>
      </w:r>
    </w:p>
    <w:p w:rsidR="00C54A0F" w:rsidRDefault="00C54A0F" w:rsidP="00C54A0F">
      <w:pPr>
        <w:pStyle w:val="Default"/>
        <w:rPr>
          <w:b/>
          <w:bCs/>
          <w:sz w:val="23"/>
          <w:szCs w:val="23"/>
        </w:rPr>
      </w:pPr>
    </w:p>
    <w:p w:rsidR="00C54A0F" w:rsidRDefault="00C54A0F" w:rsidP="00C54A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SCHEDULE OF EVENTS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8:45 – 8:50 </w:t>
      </w:r>
      <w:r>
        <w:rPr>
          <w:b/>
          <w:bCs/>
          <w:i/>
          <w:iCs/>
          <w:sz w:val="18"/>
          <w:szCs w:val="18"/>
        </w:rPr>
        <w:t xml:space="preserve">WELCOME AND INTRODUCTION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Speaker: </w:t>
      </w:r>
      <w:proofErr w:type="spellStart"/>
      <w:r>
        <w:rPr>
          <w:b/>
          <w:bCs/>
          <w:sz w:val="18"/>
          <w:szCs w:val="18"/>
        </w:rPr>
        <w:t>Piyushimita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Thakuriah</w:t>
      </w:r>
      <w:proofErr w:type="spellEnd"/>
      <w:r>
        <w:rPr>
          <w:b/>
          <w:bCs/>
          <w:sz w:val="18"/>
          <w:szCs w:val="18"/>
        </w:rPr>
        <w:t xml:space="preserve">, Dean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8:50 –10:00 </w:t>
      </w:r>
      <w:r>
        <w:rPr>
          <w:b/>
          <w:bCs/>
          <w:i/>
          <w:iCs/>
          <w:sz w:val="18"/>
          <w:szCs w:val="18"/>
        </w:rPr>
        <w:t xml:space="preserve">SESSION 1: COMMUNITY &amp; ECONOMIC DEVELOPMENT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Kathe Newman, Associate Professor | Discussant: Nathan Foote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Tyler </w:t>
      </w:r>
      <w:proofErr w:type="spellStart"/>
      <w:r>
        <w:rPr>
          <w:color w:val="323232"/>
          <w:sz w:val="18"/>
          <w:szCs w:val="18"/>
        </w:rPr>
        <w:t>Haupert</w:t>
      </w:r>
      <w:proofErr w:type="spellEnd"/>
      <w:r>
        <w:rPr>
          <w:color w:val="323232"/>
          <w:sz w:val="18"/>
          <w:szCs w:val="18"/>
        </w:rPr>
        <w:t xml:space="preserve">, Columbia University Graduate School of Architecture, Planning and Preservation, “The Impact of Machine Learning on Racial Disparities in Mortgage Lending”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proofErr w:type="spellStart"/>
      <w:r>
        <w:rPr>
          <w:color w:val="323232"/>
          <w:sz w:val="18"/>
          <w:szCs w:val="18"/>
        </w:rPr>
        <w:t>Syeda</w:t>
      </w:r>
      <w:proofErr w:type="spellEnd"/>
      <w:r>
        <w:rPr>
          <w:color w:val="323232"/>
          <w:sz w:val="18"/>
          <w:szCs w:val="18"/>
        </w:rPr>
        <w:t xml:space="preserve"> Fatima, New York University Wagner, “Gentrification and Education (School Choice, School Segregation and Student Outcomes: Evidence from New York City”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Matthew Campo, Rutgers University Edward J. Bloustein School of Planning &amp; Public Policy, “Where do Value Chains Link </w:t>
      </w:r>
      <w:proofErr w:type="gramStart"/>
      <w:r>
        <w:rPr>
          <w:color w:val="323232"/>
          <w:sz w:val="18"/>
          <w:szCs w:val="18"/>
        </w:rPr>
        <w:t>Across</w:t>
      </w:r>
      <w:proofErr w:type="gramEnd"/>
      <w:r>
        <w:rPr>
          <w:color w:val="323232"/>
          <w:sz w:val="18"/>
          <w:szCs w:val="18"/>
        </w:rPr>
        <w:t xml:space="preserve"> the United States?”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10:00 - 10:20 COFFEE BREAK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10:20 – 11:30 </w:t>
      </w:r>
      <w:r>
        <w:rPr>
          <w:b/>
          <w:bCs/>
          <w:i/>
          <w:iCs/>
          <w:sz w:val="18"/>
          <w:szCs w:val="18"/>
        </w:rPr>
        <w:t xml:space="preserve">SESSION 2: ENERGY &amp; TRANSPORTATION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Frank A. Felder, Research Professor| Discussant: </w:t>
      </w:r>
      <w:proofErr w:type="spellStart"/>
      <w:r>
        <w:rPr>
          <w:b/>
          <w:bCs/>
          <w:sz w:val="18"/>
          <w:szCs w:val="18"/>
        </w:rPr>
        <w:t>Pranay</w:t>
      </w:r>
      <w:proofErr w:type="spellEnd"/>
      <w:r>
        <w:rPr>
          <w:b/>
          <w:bCs/>
          <w:sz w:val="18"/>
          <w:szCs w:val="18"/>
        </w:rPr>
        <w:t xml:space="preserve"> Kumar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proofErr w:type="spellStart"/>
      <w:r>
        <w:rPr>
          <w:color w:val="323232"/>
          <w:sz w:val="18"/>
          <w:szCs w:val="18"/>
        </w:rPr>
        <w:t>Sophonie</w:t>
      </w:r>
      <w:proofErr w:type="spellEnd"/>
      <w:r>
        <w:rPr>
          <w:color w:val="323232"/>
          <w:sz w:val="18"/>
          <w:szCs w:val="18"/>
        </w:rPr>
        <w:t xml:space="preserve"> Joseph, Columbia University, “No Energy Justice, No Peace: A Comparative Case Study of Decentralized Energy Planning Models in Haiti”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proofErr w:type="spellStart"/>
      <w:r>
        <w:rPr>
          <w:color w:val="323232"/>
          <w:sz w:val="18"/>
          <w:szCs w:val="18"/>
        </w:rPr>
        <w:t>Diren</w:t>
      </w:r>
      <w:proofErr w:type="spellEnd"/>
      <w:r>
        <w:rPr>
          <w:color w:val="323232"/>
          <w:sz w:val="18"/>
          <w:szCs w:val="18"/>
        </w:rPr>
        <w:t xml:space="preserve"> </w:t>
      </w:r>
      <w:proofErr w:type="spellStart"/>
      <w:r>
        <w:rPr>
          <w:color w:val="323232"/>
          <w:sz w:val="18"/>
          <w:szCs w:val="18"/>
        </w:rPr>
        <w:t>Kocakusak</w:t>
      </w:r>
      <w:proofErr w:type="spellEnd"/>
      <w:r>
        <w:rPr>
          <w:color w:val="323232"/>
          <w:sz w:val="18"/>
          <w:szCs w:val="18"/>
        </w:rPr>
        <w:t xml:space="preserve">, Rutgers University Edward J. Bloustein School of Planning and Public Policy, “Understanding the Energy Consumption of U.S. Households”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Evan </w:t>
      </w:r>
      <w:proofErr w:type="spellStart"/>
      <w:r>
        <w:rPr>
          <w:color w:val="323232"/>
          <w:sz w:val="18"/>
          <w:szCs w:val="18"/>
        </w:rPr>
        <w:t>Iacobucci</w:t>
      </w:r>
      <w:proofErr w:type="spellEnd"/>
      <w:r>
        <w:rPr>
          <w:color w:val="323232"/>
          <w:sz w:val="18"/>
          <w:szCs w:val="18"/>
        </w:rPr>
        <w:t xml:space="preserve">, Rutgers University Edward J. Bloustein School of Planning and Public Policy, “It’s an Acquired Taste: Preferences, the Built Environment, and Travel Behavior”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11:30 –12:00 </w:t>
      </w:r>
      <w:r>
        <w:rPr>
          <w:b/>
          <w:bCs/>
          <w:i/>
          <w:iCs/>
          <w:sz w:val="18"/>
          <w:szCs w:val="18"/>
        </w:rPr>
        <w:t xml:space="preserve">LIGHTNING ROUND 1: SOCIAL POLICY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Julia Sass Rubin, Associate Professor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proofErr w:type="spellStart"/>
      <w:r>
        <w:rPr>
          <w:color w:val="323232"/>
          <w:sz w:val="18"/>
          <w:szCs w:val="18"/>
        </w:rPr>
        <w:t>Xuanyi</w:t>
      </w:r>
      <w:proofErr w:type="spellEnd"/>
      <w:r>
        <w:rPr>
          <w:color w:val="323232"/>
          <w:sz w:val="18"/>
          <w:szCs w:val="18"/>
        </w:rPr>
        <w:t xml:space="preserve"> </w:t>
      </w:r>
      <w:proofErr w:type="spellStart"/>
      <w:r>
        <w:rPr>
          <w:color w:val="323232"/>
          <w:sz w:val="18"/>
          <w:szCs w:val="18"/>
        </w:rPr>
        <w:t>Nie</w:t>
      </w:r>
      <w:proofErr w:type="spellEnd"/>
      <w:r>
        <w:rPr>
          <w:color w:val="323232"/>
          <w:sz w:val="18"/>
          <w:szCs w:val="18"/>
        </w:rPr>
        <w:t xml:space="preserve">, Harvard University Graduate School of Design, “Integrating Healthcare Industry with Urban Development through Inter-local Governmental Collaboration: A Case Study with Metropolitan Nanjing”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Alicia Mendez, Rutgers University School of Social Work, “Digging Deeper: Addressing What Teenage Pregnancy Prevention Is Missing”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Michael Snidal, Columbia University, “Places or Profits? A Dissertation Proposal to </w:t>
      </w:r>
      <w:proofErr w:type="gramStart"/>
      <w:r>
        <w:rPr>
          <w:color w:val="323232"/>
          <w:sz w:val="18"/>
          <w:szCs w:val="18"/>
        </w:rPr>
        <w:t>Assess</w:t>
      </w:r>
      <w:proofErr w:type="gramEnd"/>
      <w:r>
        <w:rPr>
          <w:color w:val="323232"/>
          <w:sz w:val="18"/>
          <w:szCs w:val="18"/>
        </w:rPr>
        <w:t xml:space="preserve"> who Benefits from Opportunity Zones”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12:00 – 1:30 </w:t>
      </w:r>
      <w:r>
        <w:rPr>
          <w:b/>
          <w:bCs/>
          <w:i/>
          <w:iCs/>
          <w:sz w:val="18"/>
          <w:szCs w:val="18"/>
        </w:rPr>
        <w:t>LUNCH AND KEYNOTE ADDRESS</w:t>
      </w:r>
      <w:r>
        <w:rPr>
          <w:b/>
          <w:bCs/>
          <w:sz w:val="18"/>
          <w:szCs w:val="18"/>
        </w:rPr>
        <w:t xml:space="preserve">: Speaker: Marlon </w:t>
      </w:r>
      <w:proofErr w:type="spellStart"/>
      <w:r>
        <w:rPr>
          <w:b/>
          <w:bCs/>
          <w:sz w:val="18"/>
          <w:szCs w:val="18"/>
        </w:rPr>
        <w:t>Boarnet</w:t>
      </w:r>
      <w:proofErr w:type="spellEnd"/>
      <w:r>
        <w:rPr>
          <w:b/>
          <w:bCs/>
          <w:sz w:val="18"/>
          <w:szCs w:val="18"/>
        </w:rPr>
        <w:t xml:space="preserve">, University of Southern California, ACSP president-elect, </w:t>
      </w:r>
      <w:r>
        <w:rPr>
          <w:b/>
          <w:bCs/>
          <w:i/>
          <w:iCs/>
          <w:sz w:val="18"/>
          <w:szCs w:val="18"/>
        </w:rPr>
        <w:t xml:space="preserve">Big Data, Smart Cities, and Transportation Revolutions: Will Planning Be Better This Time? </w:t>
      </w:r>
      <w:r>
        <w:rPr>
          <w:b/>
          <w:bCs/>
          <w:sz w:val="18"/>
          <w:szCs w:val="18"/>
        </w:rPr>
        <w:t xml:space="preserve">Room 261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1:30 –2:15 </w:t>
      </w:r>
      <w:r>
        <w:rPr>
          <w:b/>
          <w:bCs/>
          <w:i/>
          <w:iCs/>
          <w:sz w:val="18"/>
          <w:szCs w:val="18"/>
        </w:rPr>
        <w:t xml:space="preserve">LIGHTNING ROUND 2: TRANSPORTATION, ENVIRONMENT &amp; SPATIAL PLANNING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Frank J. Popper, Professor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Francesca </w:t>
      </w:r>
      <w:proofErr w:type="spellStart"/>
      <w:r>
        <w:rPr>
          <w:color w:val="323232"/>
          <w:sz w:val="18"/>
          <w:szCs w:val="18"/>
        </w:rPr>
        <w:t>Ciampa</w:t>
      </w:r>
      <w:proofErr w:type="spellEnd"/>
      <w:r>
        <w:rPr>
          <w:color w:val="323232"/>
          <w:sz w:val="18"/>
          <w:szCs w:val="18"/>
        </w:rPr>
        <w:t xml:space="preserve">, University of Naples "Federico II" and Columbia University, “The Thresholds </w:t>
      </w:r>
      <w:proofErr w:type="gramStart"/>
      <w:r>
        <w:rPr>
          <w:color w:val="323232"/>
          <w:sz w:val="18"/>
          <w:szCs w:val="18"/>
        </w:rPr>
        <w:t>Of</w:t>
      </w:r>
      <w:proofErr w:type="gramEnd"/>
      <w:r>
        <w:rPr>
          <w:color w:val="323232"/>
          <w:sz w:val="18"/>
          <w:szCs w:val="18"/>
        </w:rPr>
        <w:t xml:space="preserve"> Integration Between Innovative Technological Systems And Vulnerable Settlement Systems”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lastRenderedPageBreak/>
        <w:t xml:space="preserve">Max </w:t>
      </w:r>
      <w:proofErr w:type="spellStart"/>
      <w:r>
        <w:rPr>
          <w:color w:val="323232"/>
          <w:sz w:val="18"/>
          <w:szCs w:val="18"/>
        </w:rPr>
        <w:t>Natanagara</w:t>
      </w:r>
      <w:proofErr w:type="spellEnd"/>
      <w:r>
        <w:rPr>
          <w:color w:val="323232"/>
          <w:sz w:val="18"/>
          <w:szCs w:val="18"/>
        </w:rPr>
        <w:t xml:space="preserve">, Rutgers University Edward J. Bloustein School of Planning &amp; Public Policy, “Is Congestion Pricing Fair? Expanding </w:t>
      </w:r>
      <w:proofErr w:type="spellStart"/>
      <w:r>
        <w:rPr>
          <w:color w:val="323232"/>
          <w:sz w:val="18"/>
          <w:szCs w:val="18"/>
        </w:rPr>
        <w:t>Cortright’s</w:t>
      </w:r>
      <w:proofErr w:type="spellEnd"/>
      <w:r>
        <w:rPr>
          <w:color w:val="323232"/>
          <w:sz w:val="18"/>
          <w:szCs w:val="18"/>
        </w:rPr>
        <w:t xml:space="preserve"> Income Analysis Approach”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proofErr w:type="spellStart"/>
      <w:r>
        <w:rPr>
          <w:color w:val="323232"/>
          <w:sz w:val="18"/>
          <w:szCs w:val="18"/>
        </w:rPr>
        <w:t>Sicheng</w:t>
      </w:r>
      <w:proofErr w:type="spellEnd"/>
      <w:r>
        <w:rPr>
          <w:color w:val="323232"/>
          <w:sz w:val="18"/>
          <w:szCs w:val="18"/>
        </w:rPr>
        <w:t xml:space="preserve"> Wang, Rutgers University Edward J. Bloustein School of Planning &amp; Public Policy, “The Disruptive Effect of Ridesharing Services on Taxi Drivers’ Income and Employment”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Holly Berman, Rutgers University Edward J. Bloustein School of Planning &amp; Public Policy, “Household Behavior Change Interventions Targeting the Food-Energy-Water (FEW) Nexus”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Annie Lee, Rutgers University Edward J. Bloustein School of Planning &amp; Public Policy, “US Interregional Migration with Information from Discrete Regions”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2:15 – 3:25 </w:t>
      </w:r>
      <w:r>
        <w:rPr>
          <w:b/>
          <w:bCs/>
          <w:i/>
          <w:iCs/>
          <w:sz w:val="18"/>
          <w:szCs w:val="18"/>
        </w:rPr>
        <w:t xml:space="preserve">SESSION 3: POLICY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Andrea </w:t>
      </w:r>
      <w:proofErr w:type="spellStart"/>
      <w:r>
        <w:rPr>
          <w:b/>
          <w:bCs/>
          <w:sz w:val="18"/>
          <w:szCs w:val="18"/>
        </w:rPr>
        <w:t>Hetling</w:t>
      </w:r>
      <w:proofErr w:type="spellEnd"/>
      <w:r>
        <w:rPr>
          <w:b/>
          <w:bCs/>
          <w:sz w:val="18"/>
          <w:szCs w:val="18"/>
        </w:rPr>
        <w:t xml:space="preserve">, Associate Professor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Tracey Freiberg, Milano School of Public Engagement at The New </w:t>
      </w:r>
      <w:proofErr w:type="gramStart"/>
      <w:r>
        <w:rPr>
          <w:color w:val="323232"/>
          <w:sz w:val="18"/>
          <w:szCs w:val="18"/>
        </w:rPr>
        <w:t>School ,</w:t>
      </w:r>
      <w:proofErr w:type="gramEnd"/>
      <w:r>
        <w:rPr>
          <w:color w:val="323232"/>
          <w:sz w:val="18"/>
          <w:szCs w:val="18"/>
        </w:rPr>
        <w:t xml:space="preserve">”Paid Care Leave Policies: Managing Sustainable Social Development”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Franklin </w:t>
      </w:r>
      <w:proofErr w:type="spellStart"/>
      <w:r>
        <w:rPr>
          <w:color w:val="323232"/>
          <w:sz w:val="18"/>
          <w:szCs w:val="18"/>
        </w:rPr>
        <w:t>Halprin</w:t>
      </w:r>
      <w:proofErr w:type="spellEnd"/>
      <w:r>
        <w:rPr>
          <w:color w:val="323232"/>
          <w:sz w:val="18"/>
          <w:szCs w:val="18"/>
        </w:rPr>
        <w:t xml:space="preserve">, Rutgers University Edward J. Bloustein School of Planning &amp; Public Policy, “Ecological Terrorism or Terrible Ecology? The Role of Social Construction, Power and Meaning-Making in the Animal Enterprise Terrorism Act”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Amy Rosenthal, Rutgers University Edward J. Bloustein School of Planning &amp; Public Policy, “It should be healthy but it should be good: Student perceptions of the National School Lunch Program” </w:t>
      </w:r>
    </w:p>
    <w:p w:rsidR="00C54A0F" w:rsidRDefault="00C54A0F" w:rsidP="00C54A0F">
      <w:pPr>
        <w:pStyle w:val="Default"/>
        <w:rPr>
          <w:b/>
          <w:bCs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3:25 – 4:00 COFFEE BREAK &amp; NETWORKING GROUPS </w:t>
      </w:r>
    </w:p>
    <w:p w:rsidR="00C54A0F" w:rsidRDefault="00C54A0F" w:rsidP="00C54A0F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Transportation </w:t>
      </w:r>
    </w:p>
    <w:p w:rsidR="00C54A0F" w:rsidRDefault="00C54A0F" w:rsidP="00C54A0F">
      <w:pPr>
        <w:pStyle w:val="Default"/>
        <w:numPr>
          <w:ilvl w:val="0"/>
          <w:numId w:val="1"/>
        </w:numPr>
        <w:spacing w:after="20"/>
        <w:rPr>
          <w:sz w:val="18"/>
          <w:szCs w:val="18"/>
        </w:rPr>
      </w:pPr>
      <w:r>
        <w:rPr>
          <w:sz w:val="18"/>
          <w:szCs w:val="18"/>
        </w:rPr>
        <w:t xml:space="preserve">Social Policy (Health, Community Development, Housing) </w:t>
      </w:r>
    </w:p>
    <w:p w:rsidR="00C54A0F" w:rsidRDefault="00C54A0F" w:rsidP="00C54A0F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Environment &amp; Energy </w:t>
      </w:r>
    </w:p>
    <w:p w:rsidR="00C54A0F" w:rsidRDefault="00C54A0F" w:rsidP="00C54A0F">
      <w:pPr>
        <w:pStyle w:val="Default"/>
        <w:rPr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4:00 – 5:20 </w:t>
      </w:r>
      <w:r>
        <w:rPr>
          <w:b/>
          <w:bCs/>
          <w:i/>
          <w:iCs/>
          <w:sz w:val="18"/>
          <w:szCs w:val="18"/>
        </w:rPr>
        <w:t xml:space="preserve">SESSION 4: GOVERNANCE &amp; CITY DATA </w:t>
      </w: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Moderator: Michael Smart, Assistant Professor| Discussant: Jamie Kwon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Rebecca </w:t>
      </w:r>
      <w:proofErr w:type="spellStart"/>
      <w:r>
        <w:rPr>
          <w:color w:val="323232"/>
          <w:sz w:val="18"/>
          <w:szCs w:val="18"/>
        </w:rPr>
        <w:t>Scheer</w:t>
      </w:r>
      <w:proofErr w:type="spellEnd"/>
      <w:r>
        <w:rPr>
          <w:color w:val="323232"/>
          <w:sz w:val="18"/>
          <w:szCs w:val="18"/>
        </w:rPr>
        <w:t xml:space="preserve">, Milano School of Public Engagement at </w:t>
      </w:r>
      <w:proofErr w:type="gramStart"/>
      <w:r>
        <w:rPr>
          <w:color w:val="323232"/>
          <w:sz w:val="18"/>
          <w:szCs w:val="18"/>
        </w:rPr>
        <w:t>The</w:t>
      </w:r>
      <w:proofErr w:type="gramEnd"/>
      <w:r>
        <w:rPr>
          <w:color w:val="323232"/>
          <w:sz w:val="18"/>
          <w:szCs w:val="18"/>
        </w:rPr>
        <w:t xml:space="preserve"> New School, “Use of Neighborhood Indicators by Local Stakeholders”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>Fatimah Al-</w:t>
      </w:r>
      <w:proofErr w:type="spellStart"/>
      <w:r>
        <w:rPr>
          <w:color w:val="323232"/>
          <w:sz w:val="18"/>
          <w:szCs w:val="18"/>
        </w:rPr>
        <w:t>Khaldi</w:t>
      </w:r>
      <w:proofErr w:type="spellEnd"/>
      <w:r>
        <w:rPr>
          <w:color w:val="323232"/>
          <w:sz w:val="18"/>
          <w:szCs w:val="18"/>
        </w:rPr>
        <w:t xml:space="preserve">, Milano School of Public Engagement at </w:t>
      </w:r>
      <w:proofErr w:type="gramStart"/>
      <w:r>
        <w:rPr>
          <w:color w:val="323232"/>
          <w:sz w:val="18"/>
          <w:szCs w:val="18"/>
        </w:rPr>
        <w:t>The</w:t>
      </w:r>
      <w:proofErr w:type="gramEnd"/>
      <w:r>
        <w:rPr>
          <w:color w:val="323232"/>
          <w:sz w:val="18"/>
          <w:szCs w:val="18"/>
        </w:rPr>
        <w:t xml:space="preserve"> New School, “How Have Zoning Regulations Affected the Low-Income Migrant Workers in the Arabian Peninsula? Evidence from the State of Qatar”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Magda </w:t>
      </w:r>
      <w:proofErr w:type="spellStart"/>
      <w:r>
        <w:rPr>
          <w:color w:val="323232"/>
          <w:sz w:val="18"/>
          <w:szCs w:val="18"/>
        </w:rPr>
        <w:t>Maaoui</w:t>
      </w:r>
      <w:proofErr w:type="spellEnd"/>
      <w:r>
        <w:rPr>
          <w:color w:val="323232"/>
          <w:sz w:val="18"/>
          <w:szCs w:val="18"/>
        </w:rPr>
        <w:t xml:space="preserve">, Columbia University, “Beavers </w:t>
      </w:r>
      <w:proofErr w:type="gramStart"/>
      <w:r>
        <w:rPr>
          <w:color w:val="323232"/>
          <w:sz w:val="18"/>
          <w:szCs w:val="18"/>
        </w:rPr>
        <w:t>Of</w:t>
      </w:r>
      <w:proofErr w:type="gramEnd"/>
      <w:r>
        <w:rPr>
          <w:color w:val="323232"/>
          <w:sz w:val="18"/>
          <w:szCs w:val="18"/>
        </w:rPr>
        <w:t xml:space="preserve"> The </w:t>
      </w:r>
      <w:proofErr w:type="spellStart"/>
      <w:r>
        <w:rPr>
          <w:color w:val="323232"/>
          <w:sz w:val="18"/>
          <w:szCs w:val="18"/>
        </w:rPr>
        <w:t>Banlieues</w:t>
      </w:r>
      <w:proofErr w:type="spellEnd"/>
      <w:r>
        <w:rPr>
          <w:color w:val="323232"/>
          <w:sz w:val="18"/>
          <w:szCs w:val="18"/>
        </w:rPr>
        <w:t xml:space="preserve">: The Methodological Challenges Of Mixing Official Planning Archives And Oral History” </w:t>
      </w:r>
    </w:p>
    <w:p w:rsidR="00C54A0F" w:rsidRDefault="00C54A0F" w:rsidP="00C54A0F">
      <w:pPr>
        <w:pStyle w:val="Default"/>
        <w:rPr>
          <w:color w:val="323232"/>
          <w:sz w:val="18"/>
          <w:szCs w:val="18"/>
        </w:rPr>
      </w:pPr>
    </w:p>
    <w:p w:rsidR="00C54A0F" w:rsidRDefault="00C54A0F" w:rsidP="00C54A0F">
      <w:pPr>
        <w:pStyle w:val="Default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Elizabeth Marcello, Columbia University, “Public Authorities in Urban Planning” </w:t>
      </w:r>
    </w:p>
    <w:p w:rsidR="00C54A0F" w:rsidRDefault="00C54A0F" w:rsidP="00C54A0F">
      <w:pPr>
        <w:rPr>
          <w:b/>
          <w:bCs/>
          <w:i/>
          <w:iCs/>
          <w:sz w:val="18"/>
          <w:szCs w:val="18"/>
        </w:rPr>
      </w:pPr>
    </w:p>
    <w:p w:rsidR="001653F0" w:rsidRDefault="00C54A0F" w:rsidP="00C54A0F">
      <w:r>
        <w:rPr>
          <w:b/>
          <w:bCs/>
          <w:i/>
          <w:iCs/>
          <w:sz w:val="18"/>
          <w:szCs w:val="18"/>
        </w:rPr>
        <w:t>5:20 - RECEPTION</w:t>
      </w:r>
    </w:p>
    <w:sectPr w:rsidR="0016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454FB"/>
    <w:multiLevelType w:val="hybridMultilevel"/>
    <w:tmpl w:val="C3B6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yMDM1MLIAQgNDYyUdpeDU4uLM/DyQAsNaALA2kOwsAAAA"/>
  </w:docVars>
  <w:rsids>
    <w:rsidRoot w:val="00C54A0F"/>
    <w:rsid w:val="001653F0"/>
    <w:rsid w:val="00C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4B97-5D33-4117-B3D8-2D0AD60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kolsen</dc:creator>
  <cp:keywords/>
  <dc:description/>
  <cp:lastModifiedBy>kolsen</cp:lastModifiedBy>
  <cp:revision>1</cp:revision>
  <dcterms:created xsi:type="dcterms:W3CDTF">2019-03-05T19:08:00Z</dcterms:created>
  <dcterms:modified xsi:type="dcterms:W3CDTF">2019-03-05T19:11:00Z</dcterms:modified>
</cp:coreProperties>
</file>